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871E17">
              <w:rPr>
                <w:b/>
                <w:sz w:val="24"/>
                <w:szCs w:val="24"/>
              </w:rPr>
              <w:t>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945F4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Pr="00871E17" w:rsidRDefault="00871E17" w:rsidP="00F85E55">
            <w:pPr>
              <w:rPr>
                <w:b/>
                <w:sz w:val="24"/>
                <w:szCs w:val="24"/>
              </w:rPr>
            </w:pPr>
            <w:r w:rsidRPr="00871E17">
              <w:rPr>
                <w:b/>
                <w:sz w:val="24"/>
                <w:szCs w:val="24"/>
              </w:rPr>
              <w:t>PRAKTYKA ZAWODOWA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2003C0" w:rsidRPr="00742916" w:rsidRDefault="002003C0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E429F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871E1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2003C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871E1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DF0DF8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871E17" w:rsidRPr="00566644" w:rsidTr="00D56384">
        <w:tc>
          <w:tcPr>
            <w:tcW w:w="2988" w:type="dxa"/>
            <w:gridSpan w:val="5"/>
            <w:vAlign w:val="center"/>
          </w:tcPr>
          <w:p w:rsidR="00871E17" w:rsidRPr="00B24EFD" w:rsidRDefault="00871E17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71E17" w:rsidRPr="00B24EFD" w:rsidRDefault="00871E17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871E17" w:rsidRPr="002335B5" w:rsidRDefault="00871E17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871E17" w:rsidRPr="00742916" w:rsidTr="00D56384">
        <w:tc>
          <w:tcPr>
            <w:tcW w:w="2988" w:type="dxa"/>
            <w:gridSpan w:val="5"/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Zapoznanie studentów z systemem i specyfiką różnych form opieki w pracy placówek i instytucji opiekuńczo-wychowawczych 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z dokumentacją i warsztatem pracy pracownika placówki bądź instytucji (pedagoga/pedagog</w:t>
            </w:r>
            <w:r>
              <w:rPr>
                <w:sz w:val="24"/>
                <w:szCs w:val="24"/>
              </w:rPr>
              <w:t>a szkolnego)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procesów rozwojowych podopiecznych w placówkach opiekuńczo-wychowawczych, poznawanie ich możliwości i ograniczeń, cech psychofizycznych oraz sposobów stymulowania ich aktywności społeczno-poznawczej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sytuacji pedagogicznych, pojawiających się problemów i interakcji w relacjach pracownik placówki bądź instytucji -podopieczny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Rozwijanie umiejętności samodzielnego podejmowania działań w zakresie pracy opiekuńczo-wychowawczej i </w:t>
            </w:r>
            <w:r>
              <w:rPr>
                <w:sz w:val="24"/>
                <w:szCs w:val="24"/>
              </w:rPr>
              <w:t>pomocy dziecku, rodzinie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Rozwijanie umiejętności dokonywania krytycznej analizy własnych działań: uwzględnianie zalet i wad przeprowadzonych zajęć, samoocena, autorefleksja.</w:t>
            </w:r>
          </w:p>
        </w:tc>
      </w:tr>
      <w:tr w:rsidR="00871E17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871E17" w:rsidRPr="002335B5" w:rsidRDefault="00871E17" w:rsidP="00871E17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</w:t>
            </w:r>
            <w:r>
              <w:rPr>
                <w:sz w:val="24"/>
                <w:szCs w:val="24"/>
              </w:rPr>
              <w:t>, diagnoza pedagogiczna,</w:t>
            </w:r>
            <w:r w:rsidRPr="002335B5">
              <w:rPr>
                <w:sz w:val="24"/>
                <w:szCs w:val="24"/>
              </w:rPr>
              <w:t xml:space="preserve"> metodyka pracy opiekuńczo-wychowawczej</w:t>
            </w:r>
          </w:p>
        </w:tc>
      </w:tr>
      <w:tr w:rsidR="00871E17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871E17" w:rsidRPr="00742916" w:rsidRDefault="00871E17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71E17" w:rsidRPr="00590C17" w:rsidRDefault="00871E17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1E17" w:rsidRPr="00742916" w:rsidRDefault="00871E17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Default="00871E17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71E17" w:rsidRPr="00590C17" w:rsidRDefault="00871E17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E17" w:rsidRPr="002402D7" w:rsidRDefault="00871E17" w:rsidP="0053561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Pr="00742916" w:rsidRDefault="00871E1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</w:t>
            </w:r>
            <w:r w:rsidR="006839D6" w:rsidRPr="008549DE">
              <w:rPr>
                <w:sz w:val="24"/>
                <w:szCs w:val="24"/>
              </w:rPr>
              <w:t xml:space="preserve"> wiedzę z zakresu pedagogiki i psychologii na temat opieki, wychowania </w:t>
            </w:r>
            <w:r>
              <w:rPr>
                <w:sz w:val="24"/>
                <w:szCs w:val="24"/>
              </w:rPr>
              <w:t xml:space="preserve">i kształcenia </w:t>
            </w:r>
            <w:r w:rsidR="006839D6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8549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6839D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6839D6" w:rsidRPr="008549DE" w:rsidRDefault="006839D6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 xml:space="preserve">Ma wiedzę o metodyce pracy opiekuńczo-wychowawczej, wykonywania zadań, normach procedurach i specyfice prowadzenia zajęć w różnych rodzajach instytucji </w:t>
            </w:r>
            <w:r w:rsidR="002A2E74">
              <w:rPr>
                <w:bCs/>
                <w:sz w:val="24"/>
                <w:szCs w:val="24"/>
              </w:rPr>
              <w:t xml:space="preserve">edukacyjnych, </w:t>
            </w:r>
            <w:r w:rsidRPr="00B1780E">
              <w:rPr>
                <w:bCs/>
                <w:sz w:val="24"/>
                <w:szCs w:val="24"/>
              </w:rPr>
              <w:t>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2A2E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</w:t>
            </w:r>
            <w:r w:rsidR="002A2E74">
              <w:rPr>
                <w:sz w:val="24"/>
                <w:szCs w:val="24"/>
              </w:rPr>
              <w:t>instytucji.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2A2E7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2A2E74" w:rsidRDefault="002A2E74" w:rsidP="00D43D7A">
            <w:pPr>
              <w:jc w:val="both"/>
              <w:rPr>
                <w:sz w:val="24"/>
                <w:szCs w:val="24"/>
              </w:rPr>
            </w:pPr>
            <w:r w:rsidRPr="002A2E74">
              <w:rPr>
                <w:sz w:val="24"/>
                <w:szCs w:val="24"/>
              </w:rPr>
              <w:t>Posiada szczegółową wiedzę o bezpieczeństwie oraz higienie życia i pracy w instytucjach edukacyjnych, wychowawczych,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6839D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53561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Pr="00A42282" w:rsidRDefault="006839D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BC0718" w:rsidRDefault="002A2E74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F945F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2A2E74" w:rsidRPr="008549DE" w:rsidRDefault="002A2E74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F945F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2A2E7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A42282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D137EF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2A2E74" w:rsidRPr="00A42282" w:rsidTr="00141A25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A2E74" w:rsidRPr="006B4F00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6B4F00" w:rsidRDefault="002A2E74" w:rsidP="007417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F00">
              <w:rPr>
                <w:sz w:val="24"/>
                <w:szCs w:val="24"/>
              </w:rPr>
              <w:t>Posiada przekonanie o sensie, wartości i potrzebie pod</w:t>
            </w:r>
            <w:r w:rsidR="006B4F00" w:rsidRPr="006B4F00">
              <w:rPr>
                <w:sz w:val="24"/>
                <w:szCs w:val="24"/>
              </w:rPr>
              <w:t>ejmowania działań edukacyjnych, opiekuńczo-wychowawczych wobec osób wymagających wsparcia</w:t>
            </w:r>
            <w:r w:rsidRPr="006B4F0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6B4F00" w:rsidRDefault="002A2E74" w:rsidP="006B4F00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3F2164" w:rsidRDefault="002A2E74" w:rsidP="00871E1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871E17" w:rsidRDefault="002A2E74" w:rsidP="00871E17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Obserwacja i analiza różnych form zajęć opiekuńczo-wychowawczych prowadzonych przez pracowników (pedagoga/pedagoga szkolnego)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Aktywne uczestnictwo w dyskusjach na temat hospitowanych działań pracownika;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Współudział w czynnościach pracownika związanych z diagnozowaniem potrzeb, możliwości i ograniczeń opiekuńczo-wychowawczych podopiecznych - samodzielne przygotowywanie i prowadzenie zajęć lub odpowiednich działań wspierających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Aktywna i twórcza postawa w pracy opiekuńczo-wychowawczej – kształtowanie umiejętności kierowania grupą, zespołem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Dostosowywanie technik i metod pracy (opiekuńczej, wychowawczej, interwencyjnej, terapeutycznej) do potrzeb i możliwości podopiecznych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Samoocena i autorefleksja; - prowadzenie dokumentacji praktyki</w:t>
            </w:r>
          </w:p>
        </w:tc>
      </w:tr>
      <w:tr w:rsidR="002A2E7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A2E74" w:rsidRDefault="002A2E74" w:rsidP="00102E38">
            <w:pPr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A2E74" w:rsidRDefault="002A2E74" w:rsidP="00217BEC">
            <w:pPr>
              <w:rPr>
                <w:sz w:val="24"/>
                <w:szCs w:val="24"/>
              </w:rPr>
            </w:pPr>
          </w:p>
          <w:p w:rsidR="002A2E74" w:rsidRPr="00742916" w:rsidRDefault="002A2E74" w:rsidP="00217BEC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BC3779" w:rsidRDefault="002A2E7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A2E74" w:rsidRPr="006839D6" w:rsidRDefault="002A2E74" w:rsidP="006839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lub rodzinie - spotkania, konsultacje w grupach z udziałem pracownika -opiekuna praktyki (pedagoga/peda</w:t>
            </w:r>
            <w:r>
              <w:rPr>
                <w:sz w:val="24"/>
                <w:szCs w:val="24"/>
              </w:rPr>
              <w:t>goga szkolnego</w:t>
            </w:r>
            <w:r w:rsidRPr="006839D6">
              <w:rPr>
                <w:sz w:val="24"/>
                <w:szCs w:val="24"/>
              </w:rPr>
              <w:t>) mające na celu szczegółowe omówienie hospitowanych zajęć, analizę rozwiązań opiekuńczo</w:t>
            </w:r>
            <w:r>
              <w:rPr>
                <w:sz w:val="24"/>
                <w:szCs w:val="24"/>
              </w:rPr>
              <w:t>-</w:t>
            </w:r>
            <w:r w:rsidRPr="006839D6">
              <w:rPr>
                <w:sz w:val="24"/>
                <w:szCs w:val="24"/>
              </w:rPr>
              <w:t>wychowawczych stosowanych przez praktykantów oraz sposobu ich realizacji - prowadzenie dokumentacji praktyki</w:t>
            </w: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914F35" w:rsidRDefault="002A2E7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217BEC" w:rsidRDefault="002A2E74" w:rsidP="00102E38">
            <w:pPr>
              <w:jc w:val="center"/>
              <w:rPr>
                <w:sz w:val="18"/>
                <w:szCs w:val="18"/>
              </w:rPr>
            </w:pPr>
          </w:p>
          <w:p w:rsidR="002A2E74" w:rsidRPr="002003C0" w:rsidRDefault="002A2E74" w:rsidP="00914F35">
            <w:pPr>
              <w:jc w:val="center"/>
              <w:rPr>
                <w:sz w:val="22"/>
                <w:szCs w:val="22"/>
              </w:rPr>
            </w:pPr>
            <w:r w:rsidRPr="002003C0">
              <w:rPr>
                <w:sz w:val="22"/>
                <w:szCs w:val="22"/>
              </w:rPr>
              <w:t xml:space="preserve">Nr efektu </w:t>
            </w:r>
          </w:p>
          <w:p w:rsidR="002A2E74" w:rsidRPr="00217BEC" w:rsidRDefault="002A2E74" w:rsidP="00914F35">
            <w:pPr>
              <w:jc w:val="center"/>
              <w:rPr>
                <w:sz w:val="18"/>
                <w:szCs w:val="18"/>
              </w:rPr>
            </w:pPr>
            <w:r w:rsidRPr="002003C0">
              <w:rPr>
                <w:sz w:val="22"/>
                <w:szCs w:val="22"/>
              </w:rPr>
              <w:t>uczenia się/grupy efektów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</w:t>
            </w:r>
            <w:r>
              <w:rPr>
                <w:sz w:val="22"/>
                <w:szCs w:val="22"/>
              </w:rPr>
              <w:br/>
              <w:t>09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04,06,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A2E74" w:rsidRDefault="002A2E7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A2E74" w:rsidRPr="006839D6" w:rsidRDefault="002A2E74" w:rsidP="006839D6">
            <w:pPr>
              <w:jc w:val="both"/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 xml:space="preserve">Zaliczenie - student musi odbyć 45h zajęć, przedstawić wypełnione arkusze obserwacyjne, samodzielnie przygotować i przeprowadzić 30h </w:t>
            </w:r>
            <w:r w:rsidRPr="006839D6">
              <w:rPr>
                <w:sz w:val="24"/>
                <w:szCs w:val="24"/>
              </w:rPr>
              <w:lastRenderedPageBreak/>
              <w:t>oraz dokonać ich pisemnej ewaluacji.</w:t>
            </w:r>
          </w:p>
          <w:p w:rsidR="002A2E74" w:rsidRPr="006839D6" w:rsidRDefault="002A2E74" w:rsidP="006839D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Pracownik (pedagog/pedagog szkolny)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2A2E7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A2E74" w:rsidRPr="008D4BE7" w:rsidRDefault="002A2E74" w:rsidP="00102E38">
            <w:pPr>
              <w:jc w:val="center"/>
              <w:rPr>
                <w:b/>
              </w:rPr>
            </w:pPr>
          </w:p>
          <w:p w:rsidR="002A2E74" w:rsidRPr="00742916" w:rsidRDefault="002A2E7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A2E74" w:rsidRPr="008D4BE7" w:rsidRDefault="002A2E7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A2E7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A2E74" w:rsidRDefault="002A2E74" w:rsidP="00102E38">
            <w:pPr>
              <w:jc w:val="center"/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A2E74" w:rsidRPr="00742916" w:rsidRDefault="002A2E7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A2E74" w:rsidRPr="00305CA9" w:rsidRDefault="002A2E7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2A2E74" w:rsidRPr="002003C0" w:rsidRDefault="002003C0" w:rsidP="00305CA9">
            <w:pPr>
              <w:jc w:val="center"/>
              <w:rPr>
                <w:sz w:val="24"/>
                <w:szCs w:val="24"/>
              </w:rPr>
            </w:pPr>
            <w:r w:rsidRPr="002003C0">
              <w:rPr>
                <w:sz w:val="24"/>
                <w:szCs w:val="24"/>
              </w:rPr>
              <w:t>60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0F6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74AC">
              <w:rPr>
                <w:sz w:val="24"/>
                <w:szCs w:val="24"/>
              </w:rPr>
              <w:t>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2A2E74" w:rsidRPr="00742916" w:rsidRDefault="002A2E7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2003C0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E4AC9" w:rsidRDefault="00AE4AC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2A2E74" w:rsidRPr="00742916" w:rsidRDefault="002A2E7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C75B65" w:rsidRDefault="002A2E7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742916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BE74AC">
              <w:rPr>
                <w:b/>
                <w:sz w:val="24"/>
                <w:szCs w:val="24"/>
              </w:rPr>
              <w:t>,8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EA2BC5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72A00"/>
    <w:multiLevelType w:val="hybridMultilevel"/>
    <w:tmpl w:val="030A0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C53A6"/>
    <w:multiLevelType w:val="hybridMultilevel"/>
    <w:tmpl w:val="7CFE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08FD"/>
    <w:rsid w:val="000E1BD2"/>
    <w:rsid w:val="000F446D"/>
    <w:rsid w:val="00102E38"/>
    <w:rsid w:val="00110B0A"/>
    <w:rsid w:val="0012055E"/>
    <w:rsid w:val="001622AA"/>
    <w:rsid w:val="0019143B"/>
    <w:rsid w:val="001B56B2"/>
    <w:rsid w:val="001F3AB5"/>
    <w:rsid w:val="002003C0"/>
    <w:rsid w:val="00217BEC"/>
    <w:rsid w:val="002402D7"/>
    <w:rsid w:val="00292893"/>
    <w:rsid w:val="002A0977"/>
    <w:rsid w:val="002A2E74"/>
    <w:rsid w:val="002D4AD6"/>
    <w:rsid w:val="002E429F"/>
    <w:rsid w:val="00305CA9"/>
    <w:rsid w:val="00386E8E"/>
    <w:rsid w:val="003C1F1E"/>
    <w:rsid w:val="003E4889"/>
    <w:rsid w:val="00422FA3"/>
    <w:rsid w:val="00423260"/>
    <w:rsid w:val="00461E8D"/>
    <w:rsid w:val="00491DB5"/>
    <w:rsid w:val="004A78BB"/>
    <w:rsid w:val="004B4A7C"/>
    <w:rsid w:val="004E6163"/>
    <w:rsid w:val="004E6648"/>
    <w:rsid w:val="00534D91"/>
    <w:rsid w:val="0053561D"/>
    <w:rsid w:val="0053578C"/>
    <w:rsid w:val="005F3CD3"/>
    <w:rsid w:val="006127A7"/>
    <w:rsid w:val="00642FC4"/>
    <w:rsid w:val="006839D6"/>
    <w:rsid w:val="006B4F00"/>
    <w:rsid w:val="006C7DB2"/>
    <w:rsid w:val="00785125"/>
    <w:rsid w:val="007C78B0"/>
    <w:rsid w:val="007F5341"/>
    <w:rsid w:val="00871E17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5DEA"/>
    <w:rsid w:val="009D1301"/>
    <w:rsid w:val="00A42282"/>
    <w:rsid w:val="00A45B19"/>
    <w:rsid w:val="00A82DF8"/>
    <w:rsid w:val="00AE0F6D"/>
    <w:rsid w:val="00AE4AC9"/>
    <w:rsid w:val="00AE5499"/>
    <w:rsid w:val="00AF1A61"/>
    <w:rsid w:val="00B346B8"/>
    <w:rsid w:val="00B667F6"/>
    <w:rsid w:val="00B71CD7"/>
    <w:rsid w:val="00BE74AC"/>
    <w:rsid w:val="00BF09B6"/>
    <w:rsid w:val="00C160F8"/>
    <w:rsid w:val="00C7503B"/>
    <w:rsid w:val="00C94F3E"/>
    <w:rsid w:val="00CA7366"/>
    <w:rsid w:val="00CB36F7"/>
    <w:rsid w:val="00CE1584"/>
    <w:rsid w:val="00CF3D2D"/>
    <w:rsid w:val="00D31BF6"/>
    <w:rsid w:val="00D43D7A"/>
    <w:rsid w:val="00D56384"/>
    <w:rsid w:val="00D62D5D"/>
    <w:rsid w:val="00D828D1"/>
    <w:rsid w:val="00DA552D"/>
    <w:rsid w:val="00DF0DF8"/>
    <w:rsid w:val="00E40D52"/>
    <w:rsid w:val="00EA2BC5"/>
    <w:rsid w:val="00EA59AD"/>
    <w:rsid w:val="00EE58DE"/>
    <w:rsid w:val="00EE706C"/>
    <w:rsid w:val="00EF5E44"/>
    <w:rsid w:val="00F077C2"/>
    <w:rsid w:val="00F3074D"/>
    <w:rsid w:val="00F357A7"/>
    <w:rsid w:val="00F85E55"/>
    <w:rsid w:val="00F94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67DE7-D0ED-410D-BD30-F21C789A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1189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2019-04-27T19:24:00Z</dcterms:created>
  <dcterms:modified xsi:type="dcterms:W3CDTF">2019-09-18T20:24:00Z</dcterms:modified>
</cp:coreProperties>
</file>